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B1" w:rsidRDefault="007E1827" w:rsidP="007E1827">
      <w:pPr>
        <w:ind w:firstLineChars="200" w:firstLine="480"/>
      </w:pPr>
      <w:r>
        <w:rPr>
          <w:rFonts w:hint="eastAsia"/>
        </w:rPr>
        <w:t>201</w:t>
      </w:r>
      <w:r w:rsidR="00946972">
        <w:rPr>
          <w:rFonts w:hint="eastAsia"/>
        </w:rPr>
        <w:t>7</w:t>
      </w:r>
      <w:r>
        <w:rPr>
          <w:rFonts w:hint="eastAsia"/>
        </w:rPr>
        <w:t>年</w:t>
      </w:r>
      <w:r w:rsidR="00946972">
        <w:rPr>
          <w:rFonts w:hint="eastAsia"/>
        </w:rPr>
        <w:t>IWMBS(</w:t>
      </w:r>
      <w:r w:rsidR="00536A99">
        <w:rPr>
          <w:rFonts w:hint="eastAsia"/>
        </w:rPr>
        <w:t>磁性生物传感国际研讨会</w:t>
      </w:r>
      <w:r w:rsidR="00946972">
        <w:rPr>
          <w:rFonts w:hint="eastAsia"/>
        </w:rPr>
        <w:t>)</w:t>
      </w:r>
      <w:r>
        <w:rPr>
          <w:rFonts w:hint="eastAsia"/>
        </w:rPr>
        <w:t>将于</w:t>
      </w:r>
      <w:r>
        <w:rPr>
          <w:rFonts w:hint="eastAsia"/>
        </w:rPr>
        <w:t>201</w:t>
      </w:r>
      <w:r w:rsidR="00946972">
        <w:rPr>
          <w:rFonts w:hint="eastAsia"/>
        </w:rPr>
        <w:t>7</w:t>
      </w:r>
      <w:r>
        <w:rPr>
          <w:rFonts w:hint="eastAsia"/>
        </w:rPr>
        <w:t>年</w:t>
      </w:r>
      <w:r>
        <w:rPr>
          <w:rFonts w:hint="eastAsia"/>
        </w:rPr>
        <w:t>10</w:t>
      </w:r>
      <w:r>
        <w:rPr>
          <w:rFonts w:hint="eastAsia"/>
        </w:rPr>
        <w:t>月</w:t>
      </w:r>
      <w:r>
        <w:rPr>
          <w:rFonts w:hint="eastAsia"/>
        </w:rPr>
        <w:t>12</w:t>
      </w:r>
      <w:r>
        <w:rPr>
          <w:rFonts w:hint="eastAsia"/>
        </w:rPr>
        <w:t>日至</w:t>
      </w:r>
      <w:r>
        <w:rPr>
          <w:rFonts w:hint="eastAsia"/>
        </w:rPr>
        <w:t>14</w:t>
      </w:r>
      <w:r>
        <w:rPr>
          <w:rFonts w:hint="eastAsia"/>
        </w:rPr>
        <w:t>日</w:t>
      </w:r>
      <w:r w:rsidR="00E60F6E">
        <w:rPr>
          <w:rFonts w:hint="eastAsia"/>
        </w:rPr>
        <w:t>在</w:t>
      </w:r>
      <w:r w:rsidR="00946972">
        <w:rPr>
          <w:rFonts w:hint="eastAsia"/>
        </w:rPr>
        <w:t>中国武汉二妃山庄</w:t>
      </w:r>
      <w:bookmarkStart w:id="0" w:name="_GoBack"/>
      <w:bookmarkEnd w:id="0"/>
      <w:r>
        <w:rPr>
          <w:rFonts w:hint="eastAsia"/>
        </w:rPr>
        <w:t>召开。</w:t>
      </w:r>
      <w:r w:rsidR="00946972">
        <w:rPr>
          <w:rFonts w:hint="eastAsia"/>
        </w:rPr>
        <w:t>拟邀请</w:t>
      </w:r>
      <w:r w:rsidR="00946972">
        <w:rPr>
          <w:rFonts w:hint="eastAsia"/>
        </w:rPr>
        <w:t>10</w:t>
      </w:r>
      <w:r w:rsidR="00946972">
        <w:rPr>
          <w:rFonts w:hint="eastAsia"/>
        </w:rPr>
        <w:t>位左右日本教授、</w:t>
      </w:r>
      <w:r w:rsidR="00946972">
        <w:rPr>
          <w:rFonts w:hint="eastAsia"/>
        </w:rPr>
        <w:t>3-5</w:t>
      </w:r>
      <w:r w:rsidR="00946972">
        <w:rPr>
          <w:rFonts w:hint="eastAsia"/>
        </w:rPr>
        <w:t>位韩国教授、以及来自于新加披、台湾和香港地区的从事磁性生物医学检测领域的专家和学生参加会议。德国布伦瑞克工业大学将有</w:t>
      </w:r>
      <w:r w:rsidR="00946972">
        <w:rPr>
          <w:rFonts w:hint="eastAsia"/>
        </w:rPr>
        <w:t>3-5</w:t>
      </w:r>
      <w:r w:rsidR="00946972">
        <w:rPr>
          <w:rFonts w:hint="eastAsia"/>
        </w:rPr>
        <w:t>为教授与学生参加会议。总计将有</w:t>
      </w:r>
      <w:r w:rsidR="00F84E39">
        <w:rPr>
          <w:rFonts w:hint="eastAsia"/>
        </w:rPr>
        <w:t>50</w:t>
      </w:r>
      <w:r w:rsidR="00F84E39">
        <w:rPr>
          <w:rFonts w:hint="eastAsia"/>
        </w:rPr>
        <w:t>位左右的专家与学生参加会议，其中包括</w:t>
      </w:r>
      <w:r w:rsidR="00946972">
        <w:rPr>
          <w:rFonts w:hint="eastAsia"/>
        </w:rPr>
        <w:t>30</w:t>
      </w:r>
      <w:r w:rsidR="00F84E39">
        <w:rPr>
          <w:rFonts w:hint="eastAsia"/>
        </w:rPr>
        <w:t>位</w:t>
      </w:r>
      <w:r w:rsidR="00946972">
        <w:rPr>
          <w:rFonts w:hint="eastAsia"/>
        </w:rPr>
        <w:t>左右的外国专家与学生。</w:t>
      </w:r>
    </w:p>
    <w:p w:rsidR="007E1827" w:rsidRDefault="007E1827">
      <w:r>
        <w:rPr>
          <w:rFonts w:hint="eastAsia"/>
        </w:rPr>
        <w:t xml:space="preserve">     </w:t>
      </w:r>
      <w:r w:rsidR="00AE1074">
        <w:rPr>
          <w:rFonts w:hint="eastAsia"/>
        </w:rPr>
        <w:t>磁性生物传感国际研讨会是专门讨论磁性生物传感</w:t>
      </w:r>
      <w:r w:rsidR="00946972">
        <w:rPr>
          <w:rFonts w:hint="eastAsia"/>
        </w:rPr>
        <w:t>技术</w:t>
      </w:r>
      <w:r w:rsidR="00AE1074">
        <w:rPr>
          <w:rFonts w:hint="eastAsia"/>
        </w:rPr>
        <w:t>的</w:t>
      </w:r>
      <w:r w:rsidR="00946972">
        <w:rPr>
          <w:rFonts w:hint="eastAsia"/>
        </w:rPr>
        <w:t>专门学术</w:t>
      </w:r>
      <w:r w:rsidR="00AE1074">
        <w:rPr>
          <w:rFonts w:hint="eastAsia"/>
        </w:rPr>
        <w:t>会议。本次研讨会上将会展示</w:t>
      </w:r>
      <w:r w:rsidR="00E60F6E">
        <w:rPr>
          <w:rFonts w:hint="eastAsia"/>
        </w:rPr>
        <w:t>目前</w:t>
      </w:r>
      <w:r w:rsidR="00946972">
        <w:rPr>
          <w:rFonts w:hint="eastAsia"/>
        </w:rPr>
        <w:t>亚洲、特别是东亚地区在</w:t>
      </w:r>
      <w:r w:rsidR="00AE1074">
        <w:rPr>
          <w:rFonts w:hint="eastAsia"/>
        </w:rPr>
        <w:t>磁性生物传感方向最</w:t>
      </w:r>
      <w:r w:rsidR="00946972">
        <w:rPr>
          <w:rFonts w:hint="eastAsia"/>
        </w:rPr>
        <w:t>新</w:t>
      </w:r>
      <w:r w:rsidR="00AE1074">
        <w:rPr>
          <w:rFonts w:hint="eastAsia"/>
        </w:rPr>
        <w:t>研究</w:t>
      </w:r>
      <w:r w:rsidR="00946972">
        <w:rPr>
          <w:rFonts w:hint="eastAsia"/>
        </w:rPr>
        <w:t>成果</w:t>
      </w:r>
      <w:r w:rsidR="00AE1074">
        <w:rPr>
          <w:rFonts w:hint="eastAsia"/>
        </w:rPr>
        <w:t>，同时也使研究人员有机会交流他们的工作内容。研讨会</w:t>
      </w:r>
      <w:r w:rsidR="00E60F6E">
        <w:rPr>
          <w:rFonts w:hint="eastAsia"/>
        </w:rPr>
        <w:t>上</w:t>
      </w:r>
      <w:r w:rsidR="00AE1074">
        <w:rPr>
          <w:rFonts w:hint="eastAsia"/>
        </w:rPr>
        <w:t>涉及到的技术专题包括：</w:t>
      </w:r>
    </w:p>
    <w:p w:rsidR="00AE1074" w:rsidRDefault="00AE1074" w:rsidP="00AE1074">
      <w:pPr>
        <w:pStyle w:val="a3"/>
        <w:numPr>
          <w:ilvl w:val="0"/>
          <w:numId w:val="1"/>
        </w:numPr>
        <w:ind w:firstLineChars="0"/>
      </w:pPr>
      <w:r>
        <w:rPr>
          <w:rFonts w:hint="eastAsia"/>
        </w:rPr>
        <w:t>用于生物应用的</w:t>
      </w:r>
      <w:r w:rsidR="00946972">
        <w:rPr>
          <w:rFonts w:hint="eastAsia"/>
        </w:rPr>
        <w:t>磁纳米粒子；</w:t>
      </w:r>
    </w:p>
    <w:p w:rsidR="00AE1074" w:rsidRDefault="00946972" w:rsidP="00AE1074">
      <w:pPr>
        <w:pStyle w:val="a3"/>
        <w:numPr>
          <w:ilvl w:val="0"/>
          <w:numId w:val="1"/>
        </w:numPr>
        <w:ind w:firstLineChars="0"/>
      </w:pPr>
      <w:r>
        <w:rPr>
          <w:rFonts w:hint="eastAsia"/>
        </w:rPr>
        <w:t>磁纳米粒子</w:t>
      </w:r>
      <w:r w:rsidR="00AE1074">
        <w:rPr>
          <w:rFonts w:hint="eastAsia"/>
        </w:rPr>
        <w:t>的</w:t>
      </w:r>
      <w:r w:rsidR="00630617">
        <w:rPr>
          <w:rFonts w:hint="eastAsia"/>
        </w:rPr>
        <w:t>表征</w:t>
      </w:r>
      <w:r>
        <w:rPr>
          <w:rFonts w:hint="eastAsia"/>
        </w:rPr>
        <w:t>，包括测试仪器与技术；</w:t>
      </w:r>
    </w:p>
    <w:p w:rsidR="00AE1074" w:rsidRDefault="00AE1074" w:rsidP="00AE1074">
      <w:pPr>
        <w:pStyle w:val="a3"/>
        <w:numPr>
          <w:ilvl w:val="0"/>
          <w:numId w:val="1"/>
        </w:numPr>
        <w:ind w:firstLineChars="0"/>
      </w:pPr>
      <w:r>
        <w:rPr>
          <w:rFonts w:hint="eastAsia"/>
        </w:rPr>
        <w:t>磁传感器和传感系统</w:t>
      </w:r>
    </w:p>
    <w:p w:rsidR="00AE1074" w:rsidRDefault="00946972" w:rsidP="00AE1074">
      <w:pPr>
        <w:pStyle w:val="a3"/>
        <w:numPr>
          <w:ilvl w:val="0"/>
          <w:numId w:val="1"/>
        </w:numPr>
        <w:ind w:firstLineChars="0"/>
      </w:pPr>
      <w:r>
        <w:rPr>
          <w:rFonts w:hint="eastAsia"/>
        </w:rPr>
        <w:t>磁纳米粒子</w:t>
      </w:r>
      <w:r w:rsidR="00AE1074">
        <w:rPr>
          <w:rFonts w:hint="eastAsia"/>
        </w:rPr>
        <w:t>免疫分析法</w:t>
      </w:r>
    </w:p>
    <w:p w:rsidR="00AE1074" w:rsidRDefault="00AE1074" w:rsidP="00AE1074">
      <w:pPr>
        <w:pStyle w:val="a3"/>
        <w:numPr>
          <w:ilvl w:val="0"/>
          <w:numId w:val="1"/>
        </w:numPr>
        <w:ind w:firstLineChars="0"/>
      </w:pPr>
      <w:r>
        <w:rPr>
          <w:rFonts w:hint="eastAsia"/>
        </w:rPr>
        <w:t>磁性粒子成像</w:t>
      </w:r>
    </w:p>
    <w:p w:rsidR="00AE1074" w:rsidRDefault="00946972" w:rsidP="00AE1074">
      <w:pPr>
        <w:pStyle w:val="a3"/>
        <w:numPr>
          <w:ilvl w:val="0"/>
          <w:numId w:val="1"/>
        </w:numPr>
        <w:ind w:firstLineChars="0"/>
      </w:pPr>
      <w:r>
        <w:rPr>
          <w:rFonts w:hint="eastAsia"/>
        </w:rPr>
        <w:t>磁纳米肿瘤</w:t>
      </w:r>
      <w:r w:rsidR="00AE1074">
        <w:rPr>
          <w:rFonts w:hint="eastAsia"/>
        </w:rPr>
        <w:t>热疗</w:t>
      </w:r>
    </w:p>
    <w:p w:rsidR="00AE1074" w:rsidRDefault="00AE1074" w:rsidP="00AE1074">
      <w:pPr>
        <w:pStyle w:val="a3"/>
        <w:numPr>
          <w:ilvl w:val="0"/>
          <w:numId w:val="1"/>
        </w:numPr>
        <w:ind w:firstLineChars="0"/>
      </w:pPr>
      <w:r>
        <w:rPr>
          <w:rFonts w:hint="eastAsia"/>
        </w:rPr>
        <w:t>低场核磁共振成像（</w:t>
      </w:r>
      <w:r>
        <w:rPr>
          <w:rFonts w:hint="eastAsia"/>
        </w:rPr>
        <w:t>MRI</w:t>
      </w:r>
      <w:r>
        <w:rPr>
          <w:rFonts w:hint="eastAsia"/>
        </w:rPr>
        <w:t>）</w:t>
      </w:r>
    </w:p>
    <w:p w:rsidR="00AE1074" w:rsidRDefault="00F84E39" w:rsidP="00AE1074">
      <w:pPr>
        <w:pStyle w:val="a3"/>
        <w:numPr>
          <w:ilvl w:val="0"/>
          <w:numId w:val="1"/>
        </w:numPr>
        <w:ind w:firstLineChars="0"/>
      </w:pPr>
      <w:r>
        <w:rPr>
          <w:rFonts w:hint="eastAsia"/>
        </w:rPr>
        <w:t>脑磁图</w:t>
      </w:r>
      <w:r w:rsidR="00EC05A1">
        <w:rPr>
          <w:rFonts w:hint="eastAsia"/>
        </w:rPr>
        <w:t>/</w:t>
      </w:r>
      <w:r w:rsidR="00EC05A1">
        <w:rPr>
          <w:rFonts w:hint="eastAsia"/>
        </w:rPr>
        <w:t>心磁图</w:t>
      </w:r>
    </w:p>
    <w:p w:rsidR="00E60F6E" w:rsidRDefault="00F84E39" w:rsidP="00F84E39">
      <w:pPr>
        <w:ind w:firstLineChars="200" w:firstLine="480"/>
      </w:pPr>
      <w:r>
        <w:rPr>
          <w:rFonts w:hint="eastAsia"/>
        </w:rPr>
        <w:t>在</w:t>
      </w:r>
      <w:r w:rsidR="00EC05A1">
        <w:rPr>
          <w:rFonts w:hint="eastAsia"/>
        </w:rPr>
        <w:t>研讨会</w:t>
      </w:r>
      <w:r>
        <w:rPr>
          <w:rFonts w:hint="eastAsia"/>
        </w:rPr>
        <w:t>同时我们期望将武汉生物医药谷与武汉未来城介绍给来访的专家学者。吸引来自于香港、台湾、新加坡和日韩的专家来武汉进行更深层次的合作。</w:t>
      </w:r>
    </w:p>
    <w:sectPr w:rsidR="00E60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94818"/>
    <w:multiLevelType w:val="hybridMultilevel"/>
    <w:tmpl w:val="7654FEBE"/>
    <w:lvl w:ilvl="0" w:tplc="90CEAB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33"/>
    <w:rsid w:val="00153A33"/>
    <w:rsid w:val="00200617"/>
    <w:rsid w:val="00536A99"/>
    <w:rsid w:val="00630617"/>
    <w:rsid w:val="00704BFB"/>
    <w:rsid w:val="00786CC1"/>
    <w:rsid w:val="007E1827"/>
    <w:rsid w:val="00946972"/>
    <w:rsid w:val="00AE1074"/>
    <w:rsid w:val="00CD06B1"/>
    <w:rsid w:val="00D142E9"/>
    <w:rsid w:val="00D629A9"/>
    <w:rsid w:val="00E60F6E"/>
    <w:rsid w:val="00EC05A1"/>
    <w:rsid w:val="00F8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8957"/>
  <w15:chartTrackingRefBased/>
  <w15:docId w15:val="{BB79E0CD-7A85-45D5-ADF4-48F397BD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CC1"/>
    <w:pPr>
      <w:widowControl w:val="0"/>
      <w:spacing w:line="360" w:lineRule="auto"/>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0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YuQian Sue</dc:creator>
  <cp:keywords/>
  <dc:description/>
  <cp:lastModifiedBy>Apple</cp:lastModifiedBy>
  <cp:revision>5</cp:revision>
  <dcterms:created xsi:type="dcterms:W3CDTF">2016-11-01T13:43:00Z</dcterms:created>
  <dcterms:modified xsi:type="dcterms:W3CDTF">2017-03-12T08:56:00Z</dcterms:modified>
</cp:coreProperties>
</file>